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5806" w:rsidRDefault="00BA5806" w:rsidP="00BA5806">
      <w:pPr>
        <w:pStyle w:val="Web"/>
        <w:spacing w:before="0" w:beforeAutospacing="0" w:after="0" w:afterAutospacing="0"/>
        <w:rPr>
          <w:rFonts w:ascii="Microsoft YaHei" w:eastAsia="Microsoft YaHei" w:hAnsi="Microsoft YaHei" w:cs="Calibri"/>
          <w:sz w:val="40"/>
          <w:szCs w:val="40"/>
        </w:rPr>
      </w:pPr>
      <w:r>
        <w:rPr>
          <w:rFonts w:ascii="Microsoft YaHei" w:eastAsia="Microsoft YaHei" w:hAnsi="Microsoft YaHei" w:cs="Calibri" w:hint="eastAsia"/>
          <w:sz w:val="40"/>
          <w:szCs w:val="40"/>
        </w:rPr>
        <w:t>系統建模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2019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04:53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Microsoft YaHei" w:eastAsia="Microsoft YaHei" w:hAnsi="Microsoft YaHei" w:cs="Calibri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現有系統的模型在需求工程過程中使用。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Microsoft YaHei" w:eastAsia="Microsoft YaHei" w:hAnsi="Microsoft YaHe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新系統的需求工程 過程中使用。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Microsoft YaHei" w:eastAsia="Microsoft YaHei" w:hAnsi="Microsoft YaHe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 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Microsoft YaHei" w:eastAsia="Microsoft YaHei" w:hAnsi="Microsoft YaHe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如果使用模型驅動的工程 化過程 ，那麼可以在系統模型基礎上生成一個完整 的系統或部份。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Microsoft YaHei" w:eastAsia="Microsoft YaHei" w:hAnsi="Microsoft YaHe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 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Microsoft YaHei" w:eastAsia="Microsoft YaHei" w:hAnsi="Microsoft YaHe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模型的目的是推動以及聚焦參與系統開發的軟件工程師之間的討論。在敏捷建模中可以不那麼詳細。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Microsoft YaHei" w:eastAsia="Microsoft YaHei" w:hAnsi="Microsoft YaHe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 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常見的</w:t>
      </w:r>
      <w:r>
        <w:rPr>
          <w:rFonts w:ascii="Calibri" w:hAnsi="Calibri" w:cs="Calibri"/>
          <w:sz w:val="22"/>
          <w:szCs w:val="22"/>
        </w:rPr>
        <w:t>UML</w:t>
      </w:r>
      <w:r>
        <w:rPr>
          <w:rFonts w:ascii="Microsoft YaHei" w:eastAsia="Microsoft YaHei" w:hAnsi="Microsoft YaHei" w:cs="Calibri" w:hint="eastAsia"/>
          <w:sz w:val="22"/>
          <w:szCs w:val="22"/>
        </w:rPr>
        <w:t>圖：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Microsoft YaHei" w:eastAsia="Microsoft YaHei" w:hAnsi="Microsoft YaHei" w:cs="Calibri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活動圖、用況圖、順序圖、類圖、狀態圖。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Microsoft YaHei" w:eastAsia="Microsoft YaHei" w:hAnsi="Microsoft YaHe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 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-----------------------------------------------------------------------------------------------------------------------------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Microsoft YaHei" w:eastAsia="Microsoft YaHei" w:hAnsi="Microsoft YaHei" w:cs="Calibri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上下文模型：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寶議系統邊界，確定屬于與不屬于所要開發的系統。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ascii="Microsoft YaHei" w:eastAsia="Microsoft YaHei" w:hAnsi="Microsoft YaHei" w:cs="Calibri" w:hint="eastAsia"/>
          <w:sz w:val="22"/>
          <w:szCs w:val="22"/>
          <w:lang w:eastAsia="zh-CN"/>
        </w:rPr>
        <w:t>分離系統的依賴關系</w:t>
      </w:r>
      <w:r>
        <w:rPr>
          <w:rFonts w:ascii="Calibri" w:hAnsi="Calibri" w:cs="Calibri"/>
          <w:sz w:val="22"/>
          <w:szCs w:val="22"/>
        </w:rPr>
        <w:t>)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5486400" cy="2705100"/>
            <wp:effectExtent l="0" t="0" r="0" b="0"/>
            <wp:docPr id="7" name="圖片 7" descr="文 模 型 。 从 &#10;ord 5 、 、 t ） &#10;屿 管 理 报 &#10;g svstem ） 、 &#10;ystem ） 以 &#10;的 统 计 系 &#10;rescnption &#10;«svstem» &#10;Management &#10;四 ng &#10;SVS tem &#10;«system» &#10;HC statistics &#10;patient record &#10;s Stem &#10;«system&gt;&gt; &#10;Mentc are &#10;&lt;&lt;SYStem» &#10;Appointments &#10;S Stem &#10;人 。 Mentc &#10;UML•I &#10;A 蚯 辑 必 须 执 行 的 &#10;强 制 留 置 过 &#10;都 是 独 立 的 彳 &#10;箭 头 表 示 &#10;呵 来 自 多 个 活 一 &#10;实 心 条 流 出 多 &#10;SYStet &#10;机 构 和 病 人 的 &#10;充 的 一 个 关 键 功 f &#10;显 示 了 过 程 中 1 &#10;' 下 ， 结 束 用 一 首 &#10;过 程 。 还 &#10;忄 可 以 在 箭 、 &#10;可 以 看 到 ， 对 卞 &#10;同 子 过 程 （ &#10;中 方 框 中 &#10;活 动 到 另 &#10;以 及 更 &#10;险 和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文 模 型 。 从 &#10;ord 5 、 、 t ） &#10;屿 管 理 报 &#10;g svstem ） 、 &#10;ystem ） 以 &#10;的 统 计 系 &#10;rescnption &#10;«svstem» &#10;Management &#10;四 ng &#10;SVS tem &#10;«system» &#10;HC statistics &#10;patient record &#10;s Stem &#10;«system&gt;&gt; &#10;Mentc are &#10;&lt;&lt;SYStem» &#10;Appointments &#10;S Stem &#10;人 。 Mentc &#10;UML•I &#10;A 蚯 辑 必 须 执 行 的 &#10;强 制 留 置 过 &#10;都 是 独 立 的 彳 &#10;箭 头 表 示 &#10;呵 来 自 多 个 活 一 &#10;实 心 条 流 出 多 &#10;SYStet &#10;机 构 和 病 人 的 &#10;充 的 一 个 关 键 功 f &#10;显 示 了 过 程 中 1 &#10;' 下 ， 结 束 用 一 首 &#10;过 程 。 还 &#10;忄 可 以 在 箭 、 &#10;可 以 看 到 ， 对 卞 &#10;同 子 过 程 （ &#10;中 方 框 中 &#10;活 动 到 另 &#10;以 及 更 &#10;险 和 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-----------------------------------------------------------------------------------------------------------------------------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Microsoft YaHei" w:eastAsia="Microsoft YaHei" w:hAnsi="Microsoft YaHei" w:cs="Calibri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交互模型：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Microsoft YaHei" w:eastAsia="Microsoft YaHei" w:hAnsi="Microsoft YaHe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交互建模很重要，可以快束地識別用戶需求。</w:t>
      </w:r>
    </w:p>
    <w:p w:rsidR="00BA5806" w:rsidRDefault="00BA5806" w:rsidP="00BA5806">
      <w:pPr>
        <w:pStyle w:val="Web"/>
        <w:spacing w:before="0" w:beforeAutospacing="0" w:after="0" w:afterAutospacing="0"/>
        <w:ind w:left="54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1.</w:t>
      </w:r>
      <w:r>
        <w:rPr>
          <w:rFonts w:ascii="Microsoft YaHei" w:eastAsia="Microsoft YaHei" w:hAnsi="Microsoft YaHei" w:cs="Calibri" w:hint="eastAsia"/>
          <w:sz w:val="22"/>
          <w:szCs w:val="22"/>
        </w:rPr>
        <w:t>用況建模：（根據不同角色定義功能點）</w:t>
      </w:r>
    </w:p>
    <w:p w:rsidR="00BA5806" w:rsidRDefault="00BA5806" w:rsidP="00BA5806">
      <w:pPr>
        <w:pStyle w:val="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381125" cy="2809875"/>
            <wp:effectExtent l="0" t="0" r="9525" b="9525"/>
            <wp:docPr id="6" name="圖片 6" descr="第 5 幸 系 跷 建 夕 7 &#10;使 用 一 个 复 合 用 况 图 包 含 系 统 中 &#10;注 册 病 人 &#10;未 注 册 &#10;病 人 &#10;查 看 &#10;病 人 信 息 &#10;医 疗 &#10;接 待 员 &#10;传 输 数 据 &#10;联 系 病 人 &#10;5 巧 包 含 “ 医 疗 接 待 员 &quot; 角 色 的 用 &#10;之 间 的 交 互 以 及 这 些 对 象 自 身 &#10;页 序 图 可 以 对 许 多 不 同 种 类 的 交 甴 &#10;， 因 此 ， 这 里 介 绍 的 重 点 是 顺 月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第 5 幸 系 跷 建 夕 7 &#10;使 用 一 个 复 合 用 况 图 包 含 系 统 中 &#10;注 册 病 人 &#10;未 注 册 &#10;病 人 &#10;查 看 &#10;病 人 信 息 &#10;医 疗 &#10;接 待 员 &#10;传 输 数 据 &#10;联 系 病 人 &#10;5 巧 包 含 “ 医 疗 接 待 员 &quot; 角 色 的 用 &#10;之 间 的 交 互 以 及 这 些 对 象 自 身 &#10;页 序 图 可 以 对 许 多 不 同 种 类 的 交 甴 &#10;， 因 此 ， 这 里 介 绍 的 重 点 是 顺 月 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806" w:rsidRDefault="00BA5806" w:rsidP="00BA5806">
      <w:pPr>
        <w:pStyle w:val="Web"/>
        <w:spacing w:before="0" w:beforeAutospacing="0" w:after="0" w:afterAutospacing="0"/>
        <w:ind w:left="540"/>
        <w:rPr>
          <w:rFonts w:ascii="Microsoft YaHei" w:eastAsia="Microsoft YaHei" w:hAnsi="Microsoft YaHei" w:cs="Calibri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 </w:t>
      </w:r>
    </w:p>
    <w:p w:rsidR="00BA5806" w:rsidRDefault="00BA5806" w:rsidP="00BA5806">
      <w:pPr>
        <w:pStyle w:val="Web"/>
        <w:spacing w:before="0" w:beforeAutospacing="0" w:after="0" w:afterAutospacing="0"/>
        <w:ind w:left="54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2.</w:t>
      </w:r>
      <w:r>
        <w:rPr>
          <w:rFonts w:ascii="Microsoft YaHei" w:eastAsia="Microsoft YaHei" w:hAnsi="Microsoft YaHei" w:cs="Calibri" w:hint="eastAsia"/>
          <w:sz w:val="22"/>
          <w:szCs w:val="22"/>
        </w:rPr>
        <w:t>順序圖：（系統對象交互）</w:t>
      </w:r>
    </w:p>
    <w:p w:rsidR="00BA5806" w:rsidRDefault="00BA5806" w:rsidP="00BA5806">
      <w:pPr>
        <w:pStyle w:val="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409700" cy="2867025"/>
            <wp:effectExtent l="0" t="0" r="0" b="9525"/>
            <wp:docPr id="5" name="圖片 5" descr="C:\Users\dxkin\AppData\Local\Temp\msohtmlclip1\02\clip_image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xkin\AppData\Local\Temp\msohtmlclip1\02\clip_image00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806" w:rsidRDefault="00BA5806" w:rsidP="00BA5806">
      <w:pPr>
        <w:pStyle w:val="Web"/>
        <w:spacing w:before="0" w:beforeAutospacing="0" w:after="0" w:afterAutospacing="0"/>
        <w:ind w:left="540"/>
        <w:rPr>
          <w:rFonts w:ascii="Microsoft YaHei" w:eastAsia="Microsoft YaHei" w:hAnsi="Microsoft YaHei" w:cs="Calibri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 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-------------------------------------------------------------------------------------------------------------------------------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Microsoft YaHei" w:eastAsia="Microsoft YaHei" w:hAnsi="Microsoft YaHei" w:cs="Calibri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結構模型：（靜態行為模型）</w:t>
      </w:r>
    </w:p>
    <w:p w:rsidR="00BA5806" w:rsidRDefault="00BA5806" w:rsidP="00BA5806">
      <w:pPr>
        <w:pStyle w:val="Web"/>
        <w:spacing w:before="0" w:beforeAutospacing="0" w:after="0" w:afterAutospacing="0"/>
        <w:ind w:left="54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1.</w:t>
      </w:r>
      <w:r>
        <w:rPr>
          <w:rFonts w:ascii="Microsoft YaHei" w:eastAsia="Microsoft YaHei" w:hAnsi="Microsoft YaHei" w:cs="Calibri" w:hint="eastAsia"/>
          <w:sz w:val="22"/>
          <w:szCs w:val="22"/>
        </w:rPr>
        <w:t>類圖：一般與數據數設計一樣，叫做語義數據模型。</w:t>
      </w:r>
      <w:r>
        <w:rPr>
          <w:rFonts w:ascii="Microsoft YaHei" w:eastAsia="Microsoft YaHei" w:hAnsi="Microsoft YaHei" w:cs="Calibri" w:hint="eastAsia"/>
          <w:sz w:val="22"/>
          <w:szCs w:val="22"/>
          <w:lang w:eastAsia="zh-CN"/>
        </w:rPr>
        <w:t>（定義好關系）</w:t>
      </w:r>
    </w:p>
    <w:p w:rsidR="00BA5806" w:rsidRDefault="00BA5806" w:rsidP="00BA5806">
      <w:pPr>
        <w:pStyle w:val="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143500" cy="2533650"/>
            <wp:effectExtent l="0" t="0" r="0" b="0"/>
            <wp:docPr id="4" name="圖片 4" descr="Consultant &#10;referred-to &#10;I General &#10;Patient &#10;referred-by practitioner &#10;attends &#10;prescribes &#10;Consultation &#10;Medication &#10;Consultation &#10;Doctors &#10;Date &#10;Time &#10;Clinic &#10;Reason &#10;Medication prescribed &#10;Treatment prescribed &#10;Voice notes &#10;Transcript &#10;New ( ) &#10;Prescribe ( ) &#10;RecordNotes ( ) &#10;Transcribe ( ) &#10;mltant &#10;3 &#10;:rP0intv &#10;Hospital &#10;Trainee &#10;5-11 &#10;involves &#10;Hospital &#10;5-9 Mentcare &#10;prescribes &#10;Treatm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onsultant &#10;referred-to &#10;I General &#10;Patient &#10;referred-by practitioner &#10;attends &#10;prescribes &#10;Consultation &#10;Medication &#10;Consultation &#10;Doctors &#10;Date &#10;Time &#10;Clinic &#10;Reason &#10;Medication prescribed &#10;Treatment prescribed &#10;Voice notes &#10;Transcript &#10;New ( ) &#10;Prescribe ( ) &#10;RecordNotes ( ) &#10;Transcribe ( ) &#10;mltant &#10;3 &#10;:rP0intv &#10;Hospital &#10;Trainee &#10;5-11 &#10;involves &#10;Hospital &#10;5-9 Mentcare &#10;prescribes &#10;Treatment 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806" w:rsidRDefault="00BA5806" w:rsidP="00BA5806">
      <w:pPr>
        <w:pStyle w:val="Web"/>
        <w:spacing w:before="0" w:beforeAutospacing="0" w:after="0" w:afterAutospacing="0"/>
        <w:ind w:left="540"/>
        <w:rPr>
          <w:rFonts w:ascii="Microsoft YaHei" w:eastAsia="Microsoft YaHei" w:hAnsi="Microsoft YaHei" w:cs="Calibri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 </w:t>
      </w:r>
    </w:p>
    <w:p w:rsidR="00BA5806" w:rsidRDefault="00BA5806" w:rsidP="00BA5806">
      <w:pPr>
        <w:pStyle w:val="Web"/>
        <w:spacing w:before="0" w:beforeAutospacing="0" w:after="0" w:afterAutospacing="0"/>
        <w:ind w:left="54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2.</w:t>
      </w:r>
      <w:r>
        <w:rPr>
          <w:rFonts w:ascii="Microsoft YaHei" w:eastAsia="Microsoft YaHei" w:hAnsi="Microsoft YaHei" w:cs="Calibri" w:hint="eastAsia"/>
          <w:sz w:val="22"/>
          <w:szCs w:val="22"/>
        </w:rPr>
        <w:t>泛化：細分同類型關系，抽象重複方法</w:t>
      </w:r>
    </w:p>
    <w:p w:rsidR="00BA5806" w:rsidRDefault="00BA5806" w:rsidP="00BA5806">
      <w:pPr>
        <w:pStyle w:val="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5143500" cy="2533650"/>
            <wp:effectExtent l="0" t="0" r="0" b="0"/>
            <wp:docPr id="3" name="圖片 3" descr="5-12 &#10;Mentcare &#10;Doctor &#10;•ribed &#10;1 bed &#10;Hospital &#10;doctor &#10;Consultant &#10;Trainee &#10;doctor &#10;5-11 &#10;5.3.3 &#10;General &#10;practitioner &#10;Team doctor &#10;Qualified &#10;doctor &#10;Doctor &#10;Name &#10;Phone # &#10;Email &#10;register ( ) &#10;de-register ( ) &#10;Hospital doctor &#10;Staff # &#10;Pager # &#10;General practitioner &#10;Practice &#10;Addres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-12 &#10;Mentcare &#10;Doctor &#10;•ribed &#10;1 bed &#10;Hospital &#10;doctor &#10;Consultant &#10;Trainee &#10;doctor &#10;5-11 &#10;5.3.3 &#10;General &#10;practitioner &#10;Team doctor &#10;Qualified &#10;doctor &#10;Doctor &#10;Name &#10;Phone # &#10;Email &#10;register ( ) &#10;de-register ( ) &#10;Hospital doctor &#10;Staff # &#10;Pager # &#10;General practitioner &#10;Practice &#10;Address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806" w:rsidRDefault="00BA5806" w:rsidP="00BA5806">
      <w:pPr>
        <w:pStyle w:val="Web"/>
        <w:spacing w:before="0" w:beforeAutospacing="0" w:after="0" w:afterAutospacing="0"/>
        <w:ind w:left="540"/>
        <w:rPr>
          <w:rFonts w:ascii="Microsoft YaHei" w:eastAsia="Microsoft YaHei" w:hAnsi="Microsoft YaHei" w:cs="Calibri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 </w:t>
      </w:r>
    </w:p>
    <w:p w:rsidR="00BA5806" w:rsidRDefault="00BA5806" w:rsidP="00BA5806">
      <w:pPr>
        <w:pStyle w:val="Web"/>
        <w:spacing w:before="0" w:beforeAutospacing="0" w:after="0" w:afterAutospacing="0"/>
        <w:ind w:left="54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3.</w:t>
      </w:r>
      <w:r>
        <w:rPr>
          <w:rFonts w:ascii="Microsoft YaHei" w:eastAsia="Microsoft YaHei" w:hAnsi="Microsoft YaHei" w:cs="Calibri" w:hint="eastAsia"/>
          <w:sz w:val="22"/>
          <w:szCs w:val="22"/>
        </w:rPr>
        <w:t>聚焦：組合一些對象成為一個對象</w:t>
      </w:r>
    </w:p>
    <w:p w:rsidR="00BA5806" w:rsidRDefault="00BA5806" w:rsidP="00BA5806">
      <w:pPr>
        <w:pStyle w:val="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543050" cy="3124200"/>
            <wp:effectExtent l="0" t="0" r="0" b="0"/>
            <wp:docPr id="2" name="圖片 2" descr="． 丿 0 、 丿 、 &#10;patient record &#10;确 认 &#10;1 &#10;1 &#10;patient &#10;1 &#10;处 理 &#10;Consultab &#10;图 5 · 13 聚 集 关 联 &#10;型 描 述 了 当 系 统 对 来 自 并 &#10;0 &#10;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． 丿 0 、 丿 、 &#10;patient record &#10;确 认 &#10;1 &#10;1 &#10;patient &#10;1 &#10;处 理 &#10;Consultab &#10;图 5 · 13 聚 集 关 联 &#10;型 描 述 了 当 系 统 对 来 自 并 &#10;0 &#10;0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806" w:rsidRDefault="00BA5806" w:rsidP="00BA5806">
      <w:pPr>
        <w:pStyle w:val="Web"/>
        <w:spacing w:before="0" w:beforeAutospacing="0" w:after="0" w:afterAutospacing="0"/>
        <w:ind w:left="540"/>
        <w:rPr>
          <w:rFonts w:ascii="Microsoft YaHei" w:eastAsia="Microsoft YaHei" w:hAnsi="Microsoft YaHei" w:cs="Calibri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 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-------------------------------------------------------------------------------------------------------------------------------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Microsoft YaHei" w:eastAsia="Microsoft YaHei" w:hAnsi="Microsoft YaHei" w:cs="Calibri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行為模型：（動態行為模型）</w:t>
      </w:r>
    </w:p>
    <w:p w:rsidR="00BA5806" w:rsidRDefault="00BA5806" w:rsidP="00BA5806">
      <w:pPr>
        <w:pStyle w:val="Web"/>
        <w:spacing w:before="0" w:beforeAutospacing="0" w:after="0" w:afterAutospacing="0"/>
        <w:ind w:left="54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1.</w:t>
      </w:r>
      <w:proofErr w:type="gramStart"/>
      <w:r>
        <w:rPr>
          <w:rFonts w:ascii="Microsoft YaHei" w:eastAsia="Microsoft YaHei" w:hAnsi="Microsoft YaHei" w:cs="Calibri" w:hint="eastAsia"/>
          <w:sz w:val="22"/>
          <w:szCs w:val="22"/>
        </w:rPr>
        <w:t>數據區動的</w:t>
      </w:r>
      <w:proofErr w:type="gramEnd"/>
      <w:r>
        <w:rPr>
          <w:rFonts w:ascii="Microsoft YaHei" w:eastAsia="Microsoft YaHei" w:hAnsi="Microsoft YaHei" w:cs="Calibri" w:hint="eastAsia"/>
          <w:sz w:val="22"/>
          <w:szCs w:val="22"/>
        </w:rPr>
        <w:t xml:space="preserve">建模 ：DFD </w:t>
      </w:r>
      <w:hyperlink r:id="rId10" w:history="1">
        <w:r>
          <w:rPr>
            <w:rStyle w:val="a3"/>
            <w:rFonts w:ascii="Calibri" w:hAnsi="Calibri" w:cs="Calibri"/>
            <w:sz w:val="22"/>
            <w:szCs w:val="22"/>
          </w:rPr>
          <w:t>https://zh.wikipedia.org/wiki/%E8%B3%87%E6%96%99%E6%B5%81%E7%A8%8B%E5%9C%96</w:t>
        </w:r>
      </w:hyperlink>
    </w:p>
    <w:p w:rsidR="00BA5806" w:rsidRDefault="00BA5806" w:rsidP="00BA5806">
      <w:pPr>
        <w:pStyle w:val="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BA5806" w:rsidRDefault="00BA5806" w:rsidP="00BA5806">
      <w:pPr>
        <w:pStyle w:val="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2.</w:t>
      </w:r>
      <w:proofErr w:type="gramStart"/>
      <w:r>
        <w:rPr>
          <w:rFonts w:ascii="Microsoft YaHei" w:eastAsia="Microsoft YaHei" w:hAnsi="Microsoft YaHei" w:cs="Calibri" w:hint="eastAsia"/>
          <w:sz w:val="22"/>
          <w:szCs w:val="22"/>
        </w:rPr>
        <w:t>數據區動的</w:t>
      </w:r>
      <w:proofErr w:type="gramEnd"/>
      <w:r>
        <w:rPr>
          <w:rFonts w:ascii="Microsoft YaHei" w:eastAsia="Microsoft YaHei" w:hAnsi="Microsoft YaHei" w:cs="Calibri" w:hint="eastAsia"/>
          <w:sz w:val="22"/>
          <w:szCs w:val="22"/>
        </w:rPr>
        <w:t>建模：（不好用）</w:t>
      </w:r>
    </w:p>
    <w:p w:rsidR="00BA5806" w:rsidRDefault="00BA5806" w:rsidP="00BA5806">
      <w:pPr>
        <w:pStyle w:val="Web"/>
        <w:spacing w:before="0" w:beforeAutospacing="0" w:after="0" w:afterAutospacing="0"/>
        <w:ind w:left="540"/>
        <w:rPr>
          <w:rFonts w:ascii="Microsoft YaHei" w:eastAsia="Microsoft YaHei" w:hAnsi="Microsoft YaHei" w:cs="Calibri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 </w:t>
      </w:r>
    </w:p>
    <w:p w:rsidR="00BA5806" w:rsidRDefault="00BA5806" w:rsidP="00BA5806">
      <w:pPr>
        <w:pStyle w:val="Web"/>
        <w:spacing w:before="0" w:beforeAutospacing="0" w:after="0" w:afterAutospacing="0"/>
        <w:ind w:left="54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3.</w:t>
      </w:r>
      <w:r>
        <w:rPr>
          <w:rFonts w:ascii="Microsoft YaHei" w:eastAsia="Microsoft YaHei" w:hAnsi="Microsoft YaHei" w:cs="Calibri" w:hint="eastAsia"/>
          <w:sz w:val="22"/>
          <w:szCs w:val="22"/>
        </w:rPr>
        <w:t>模型驅動工程：</w:t>
      </w:r>
      <w:r>
        <w:rPr>
          <w:rFonts w:ascii="Calibri" w:hAnsi="Calibri" w:cs="Calibri"/>
          <w:sz w:val="22"/>
          <w:szCs w:val="22"/>
        </w:rPr>
        <w:t xml:space="preserve">MDE </w:t>
      </w:r>
      <w:hyperlink r:id="rId11" w:history="1">
        <w:r>
          <w:rPr>
            <w:rStyle w:val="a3"/>
            <w:rFonts w:ascii="Calibri" w:hAnsi="Calibri" w:cs="Calibri"/>
            <w:sz w:val="22"/>
            <w:szCs w:val="22"/>
          </w:rPr>
          <w:t>https://baike.baidu.com/item/%E6%A8%A1%E5%9E%8B%E9%A9%B1%E5%8A%A8%E5%B7%A5%E7%A8%8B</w:t>
        </w:r>
      </w:hyperlink>
    </w:p>
    <w:p w:rsidR="00BA5806" w:rsidRDefault="00BA5806" w:rsidP="00BA5806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-------------------------------------------------------------------------------------------------------------------------------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Microsoft YaHei" w:eastAsia="Microsoft YaHei" w:hAnsi="Microsoft YaHei" w:cs="Calibri"/>
          <w:sz w:val="22"/>
          <w:szCs w:val="22"/>
          <w:lang w:eastAsia="zh-CN"/>
        </w:rPr>
      </w:pPr>
      <w:r>
        <w:rPr>
          <w:rFonts w:ascii="Microsoft YaHei" w:eastAsia="Microsoft YaHei" w:hAnsi="Microsoft YaHei" w:cs="Calibri" w:hint="eastAsia"/>
          <w:sz w:val="22"/>
          <w:szCs w:val="22"/>
          <w:lang w:eastAsia="zh-CN"/>
        </w:rPr>
        <w:t>模型驅動的體系結構：</w:t>
      </w:r>
    </w:p>
    <w:p w:rsidR="00BA5806" w:rsidRDefault="00BA5806" w:rsidP="00BA5806">
      <w:pPr>
        <w:pStyle w:val="Web"/>
        <w:spacing w:before="0" w:beforeAutospacing="0" w:after="0" w:afterAutospacing="0"/>
        <w:ind w:left="54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143500" cy="2533650"/>
            <wp:effectExtent l="0" t="0" r="0" b="0"/>
            <wp:docPr id="1" name="圖片 1" descr="计 算 无 关 模 型 &#10;转 换 器 &#10;领 域 相 关 指 南 ， &#10;平 台 无 关 模 型 &#10;平 台 相 关 模 型 ， &#10;转 换 器 &#10;领 域 相 关 &#10;模 式 和 规 则 &#10;图 5 · 19 MDA 转 换 &#10;可 执 行 代 码 &#10;转 换 器 &#10;语 ． 訁 相 关 模 式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计 算 无 关 模 型 &#10;转 换 器 &#10;领 域 相 关 指 南 ， &#10;平 台 无 关 模 型 &#10;平 台 相 关 模 型 ， &#10;转 换 器 &#10;领 域 相 关 &#10;模 式 和 规 则 &#10;图 5 · 19 MDA 转 换 &#10;可 执 行 代 码 &#10;转 换 器 &#10;语 ． 訁 相 关 模 式 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BA5806" w:rsidRDefault="00BA5806" w:rsidP="00BA5806">
      <w:pPr>
        <w:pStyle w:val="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Koegel</w:t>
      </w:r>
      <w:proofErr w:type="spellEnd"/>
      <w:r>
        <w:rPr>
          <w:rFonts w:ascii="Calibri" w:hAnsi="Calibri" w:cs="Calibri"/>
          <w:sz w:val="22"/>
          <w:szCs w:val="22"/>
        </w:rPr>
        <w:t xml:space="preserve"> 2012 </w:t>
      </w:r>
      <w:r>
        <w:rPr>
          <w:rFonts w:ascii="Microsoft YaHei" w:eastAsia="Microsoft YaHei" w:hAnsi="Microsoft YaHei" w:cs="Calibri" w:hint="eastAsia"/>
          <w:sz w:val="22"/>
          <w:szCs w:val="22"/>
        </w:rPr>
        <w:t>建立與平</w:t>
      </w:r>
      <w:proofErr w:type="gramStart"/>
      <w:r>
        <w:rPr>
          <w:rFonts w:ascii="Microsoft YaHei" w:eastAsia="Microsoft YaHei" w:hAnsi="Microsoft YaHei" w:cs="Calibri" w:hint="eastAsia"/>
          <w:sz w:val="22"/>
          <w:szCs w:val="22"/>
        </w:rPr>
        <w:t>臺</w:t>
      </w:r>
      <w:proofErr w:type="gramEnd"/>
      <w:r>
        <w:rPr>
          <w:rFonts w:ascii="Microsoft YaHei" w:eastAsia="Microsoft YaHei" w:hAnsi="Microsoft YaHei" w:cs="Calibri" w:hint="eastAsia"/>
          <w:sz w:val="22"/>
          <w:szCs w:val="22"/>
        </w:rPr>
        <w:t>無關模型，可以從</w:t>
      </w:r>
      <w:r>
        <w:rPr>
          <w:rFonts w:ascii="Calibri" w:hAnsi="Calibri" w:cs="Calibri"/>
          <w:sz w:val="22"/>
          <w:szCs w:val="22"/>
        </w:rPr>
        <w:t>UML</w:t>
      </w:r>
      <w:r>
        <w:rPr>
          <w:rFonts w:ascii="Microsoft YaHei" w:eastAsia="Microsoft YaHei" w:hAnsi="Microsoft YaHei" w:cs="Calibri" w:hint="eastAsia"/>
          <w:sz w:val="22"/>
          <w:szCs w:val="22"/>
        </w:rPr>
        <w:t>生成代碼</w:t>
      </w:r>
    </w:p>
    <w:p w:rsidR="00EF6E61" w:rsidRPr="00BA5806" w:rsidRDefault="00EF6E61">
      <w:bookmarkStart w:id="0" w:name="_GoBack"/>
      <w:bookmarkEnd w:id="0"/>
    </w:p>
    <w:sectPr w:rsidR="00EF6E61" w:rsidRPr="00BA580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806"/>
    <w:rsid w:val="00BA5806"/>
    <w:rsid w:val="00EF6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6506CA9-F56A-45F9-90EE-CFD5FB99C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BA5806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Cs w:val="24"/>
    </w:rPr>
  </w:style>
  <w:style w:type="character" w:styleId="a3">
    <w:name w:val="Hyperlink"/>
    <w:basedOn w:val="a0"/>
    <w:uiPriority w:val="99"/>
    <w:semiHidden/>
    <w:unhideWhenUsed/>
    <w:rsid w:val="00BA580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02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hyperlink" Target="https://baike.baidu.com/item/%E6%A8%A1%E5%9E%8B%E9%A9%B1%E5%8A%A8%E5%B7%A5%E7%A8%8B" TargetMode="External"/><Relationship Id="rId5" Type="http://schemas.openxmlformats.org/officeDocument/2006/relationships/image" Target="media/image2.jpeg"/><Relationship Id="rId10" Type="http://schemas.openxmlformats.org/officeDocument/2006/relationships/hyperlink" Target="https://zh.wikipedia.org/wiki/%E8%B3%87%E6%96%99%E6%B5%81%E7%A8%8B%E5%9C%96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224</Words>
  <Characters>1281</Characters>
  <Application>Microsoft Office Word</Application>
  <DocSecurity>0</DocSecurity>
  <Lines>10</Lines>
  <Paragraphs>3</Paragraphs>
  <ScaleCrop>false</ScaleCrop>
  <Company/>
  <LinksUpToDate>false</LinksUpToDate>
  <CharactersWithSpaces>1502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志华</dc:creator>
  <cp:keywords/>
  <dc:description/>
  <cp:lastModifiedBy>李 志华</cp:lastModifiedBy>
  <cp:revision>1</cp:revision>
  <dcterms:created xsi:type="dcterms:W3CDTF">2019-04-15T09:43:00Z</dcterms:created>
  <dcterms:modified xsi:type="dcterms:W3CDTF">2019-04-15T09:44:00Z</dcterms:modified>
</cp:coreProperties>
</file>